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32A7" w:rsidRDefault="002832A7" w:rsidP="002832A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ОЦЕНОЧННЫЙ ЧЕК-ЛИСТ </w:t>
      </w:r>
    </w:p>
    <w:p w:rsidR="002832A7" w:rsidRPr="002832A7" w:rsidRDefault="002832A7" w:rsidP="002832A7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832A7">
        <w:rPr>
          <w:rFonts w:ascii="Times New Roman" w:hAnsi="Times New Roman" w:cs="Times New Roman"/>
          <w:b/>
          <w:sz w:val="28"/>
          <w:szCs w:val="28"/>
        </w:rPr>
        <w:t>Подкожное введение заданной дозы инсулина</w:t>
      </w:r>
    </w:p>
    <w:tbl>
      <w:tblPr>
        <w:tblStyle w:val="a3"/>
        <w:tblW w:w="9747" w:type="dxa"/>
        <w:tblLook w:val="04A0" w:firstRow="1" w:lastRow="0" w:firstColumn="1" w:lastColumn="0" w:noHBand="0" w:noVBand="1"/>
      </w:tblPr>
      <w:tblGrid>
        <w:gridCol w:w="458"/>
        <w:gridCol w:w="5043"/>
        <w:gridCol w:w="4246"/>
      </w:tblGrid>
      <w:tr w:rsidR="002832A7" w:rsidTr="002832A7">
        <w:tc>
          <w:tcPr>
            <w:tcW w:w="458" w:type="dxa"/>
          </w:tcPr>
          <w:p w:rsidR="002832A7" w:rsidRPr="007A5C34" w:rsidRDefault="002832A7" w:rsidP="00B05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C3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5043" w:type="dxa"/>
          </w:tcPr>
          <w:p w:rsidR="002832A7" w:rsidRPr="007A5C34" w:rsidRDefault="002832A7" w:rsidP="00B05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C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Перечень практических действий </w:t>
            </w:r>
          </w:p>
        </w:tc>
        <w:tc>
          <w:tcPr>
            <w:tcW w:w="4246" w:type="dxa"/>
          </w:tcPr>
          <w:p w:rsidR="002832A7" w:rsidRPr="007A5C34" w:rsidRDefault="002832A7" w:rsidP="00B05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A5C3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представления </w:t>
            </w:r>
          </w:p>
        </w:tc>
      </w:tr>
      <w:tr w:rsidR="002832A7" w:rsidTr="002832A7">
        <w:tc>
          <w:tcPr>
            <w:tcW w:w="458" w:type="dxa"/>
          </w:tcPr>
          <w:p w:rsidR="002832A7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Установить контакт с пациентом: поздороваться, представиться, обозначить свою роль</w:t>
            </w:r>
          </w:p>
        </w:tc>
        <w:tc>
          <w:tcPr>
            <w:tcW w:w="4246" w:type="dxa"/>
          </w:tcPr>
          <w:p w:rsidR="002832A7" w:rsidRPr="00737F15" w:rsidRDefault="002832A7" w:rsidP="00283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 «Здравствуйте! Меня зовут ______ (ФИО)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процедурная 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медицинская сестра.</w:t>
            </w:r>
          </w:p>
        </w:tc>
      </w:tr>
      <w:tr w:rsidR="002832A7" w:rsidTr="002832A7">
        <w:tc>
          <w:tcPr>
            <w:tcW w:w="458" w:type="dxa"/>
          </w:tcPr>
          <w:p w:rsidR="002832A7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Попросить пациента представиться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 «Представьтесь, пожалуйста». Как я могу к Вам обращаться?»</w:t>
            </w:r>
          </w:p>
        </w:tc>
      </w:tr>
      <w:tr w:rsidR="002832A7" w:rsidTr="002832A7">
        <w:tc>
          <w:tcPr>
            <w:tcW w:w="458" w:type="dxa"/>
          </w:tcPr>
          <w:p w:rsidR="002832A7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Сверить ФИО пациента с медицинской документацией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 «Пациент идентифицирован в соответствии с листом назначений»</w:t>
            </w:r>
          </w:p>
        </w:tc>
      </w:tr>
      <w:tr w:rsidR="002832A7" w:rsidTr="002832A7">
        <w:tc>
          <w:tcPr>
            <w:tcW w:w="458" w:type="dxa"/>
          </w:tcPr>
          <w:p w:rsidR="002832A7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Сообщить пациенту о назначении врача</w:t>
            </w:r>
          </w:p>
        </w:tc>
        <w:tc>
          <w:tcPr>
            <w:tcW w:w="4246" w:type="dxa"/>
          </w:tcPr>
          <w:p w:rsidR="002832A7" w:rsidRPr="00737F15" w:rsidRDefault="002832A7" w:rsidP="00283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Сказать «Вам назначена процедура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подкожного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введения лекарственного препарата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инсулина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_________________ (указать наименование в соответствии с условием)»</w:t>
            </w:r>
          </w:p>
        </w:tc>
      </w:tr>
      <w:tr w:rsidR="002832A7" w:rsidTr="002832A7">
        <w:tc>
          <w:tcPr>
            <w:tcW w:w="458" w:type="dxa"/>
          </w:tcPr>
          <w:p w:rsidR="002832A7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Убедиться в наличии у пациента добровольного информированного согласия на предстоящую процедуру</w:t>
            </w:r>
          </w:p>
        </w:tc>
        <w:tc>
          <w:tcPr>
            <w:tcW w:w="4246" w:type="dxa"/>
          </w:tcPr>
          <w:p w:rsidR="002832A7" w:rsidRPr="00737F15" w:rsidRDefault="002832A7" w:rsidP="002832A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  Вы согласны на проведение данной процедуры?»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Возражений пациента на выполнение процедуры нет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832A7" w:rsidTr="002832A7">
        <w:tc>
          <w:tcPr>
            <w:tcW w:w="458" w:type="dxa"/>
          </w:tcPr>
          <w:p w:rsidR="002832A7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043" w:type="dxa"/>
          </w:tcPr>
          <w:p w:rsidR="002832A7" w:rsidRPr="00737F15" w:rsidRDefault="00BB1FD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Объяснить цель и ход процедуры</w:t>
            </w:r>
          </w:p>
        </w:tc>
        <w:tc>
          <w:tcPr>
            <w:tcW w:w="4246" w:type="dxa"/>
          </w:tcPr>
          <w:p w:rsidR="002832A7" w:rsidRPr="00737F15" w:rsidRDefault="00BB1FD6" w:rsidP="00BB1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Сказать «Инъекция проводится в положении стоя в любую из 4 зон для подкожных инъекций инсулина: живот (кроме средней линии), наружную часть плеча,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передне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–наружную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часть бедра и верхне-наружную часть ягодицы. Каждая следующая инъекция выполняется на расстоянии не менее 1 см. от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предыдущей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 В течени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процедуры прошу Вас не шевелится и сообщать мне о любых изменениях Вашего состояния»</w:t>
            </w:r>
          </w:p>
        </w:tc>
      </w:tr>
      <w:tr w:rsidR="00BB1FD6" w:rsidTr="002832A7">
        <w:tc>
          <w:tcPr>
            <w:tcW w:w="458" w:type="dxa"/>
          </w:tcPr>
          <w:p w:rsidR="00BB1FD6" w:rsidRDefault="00BB1FD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043" w:type="dxa"/>
          </w:tcPr>
          <w:p w:rsidR="00BB1FD6" w:rsidRDefault="00BB1FD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Уточнить у пациента аллергический анамнез</w:t>
            </w:r>
          </w:p>
        </w:tc>
        <w:tc>
          <w:tcPr>
            <w:tcW w:w="4246" w:type="dxa"/>
          </w:tcPr>
          <w:p w:rsidR="00BB1FD6" w:rsidRDefault="00BB1FD6" w:rsidP="00BB1FD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 «Пациент не отмечает аллергию на данное лекарственное средство»</w:t>
            </w:r>
          </w:p>
        </w:tc>
      </w:tr>
      <w:tr w:rsidR="002832A7" w:rsidTr="002832A7">
        <w:tc>
          <w:tcPr>
            <w:tcW w:w="458" w:type="dxa"/>
          </w:tcPr>
          <w:p w:rsidR="002832A7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b/>
                <w:sz w:val="24"/>
                <w:szCs w:val="24"/>
              </w:rPr>
              <w:t>Подготовка к процедуре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2A7" w:rsidTr="002832A7">
        <w:tc>
          <w:tcPr>
            <w:tcW w:w="458" w:type="dxa"/>
          </w:tcPr>
          <w:p w:rsidR="002832A7" w:rsidRDefault="008F1FB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043" w:type="dxa"/>
          </w:tcPr>
          <w:p w:rsidR="002832A7" w:rsidRPr="00737F15" w:rsidRDefault="002832A7" w:rsidP="008F1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Предложить или помочь пациенту занять удобное положение </w:t>
            </w:r>
          </w:p>
        </w:tc>
        <w:tc>
          <w:tcPr>
            <w:tcW w:w="4246" w:type="dxa"/>
          </w:tcPr>
          <w:p w:rsidR="002832A7" w:rsidRPr="00737F15" w:rsidRDefault="002832A7" w:rsidP="008F1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 «Займите удобное положение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F1FB4">
              <w:rPr>
                <w:rFonts w:ascii="Times New Roman" w:hAnsi="Times New Roman" w:cs="Times New Roman"/>
                <w:sz w:val="24"/>
                <w:szCs w:val="24"/>
              </w:rPr>
              <w:t>сидя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на </w:t>
            </w:r>
            <w:r w:rsidR="008F1FB4">
              <w:rPr>
                <w:rFonts w:ascii="Times New Roman" w:hAnsi="Times New Roman" w:cs="Times New Roman"/>
                <w:sz w:val="24"/>
                <w:szCs w:val="24"/>
              </w:rPr>
              <w:t>стуле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, или я могу вам в этом помочь»</w:t>
            </w:r>
          </w:p>
        </w:tc>
      </w:tr>
      <w:tr w:rsidR="002832A7" w:rsidTr="002832A7">
        <w:tc>
          <w:tcPr>
            <w:tcW w:w="458" w:type="dxa"/>
          </w:tcPr>
          <w:p w:rsidR="002832A7" w:rsidRDefault="008F1FB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Проверить герметичность упаковки и срок годности одноразового шприца и иглы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Выполнить/сказать «Герметичность упаковки одноразового шприца не нарушена. Визуальная целостность упаковки одноразового шприца сохранена. Срок годности соответствует сроку хранения»</w:t>
            </w:r>
          </w:p>
        </w:tc>
      </w:tr>
      <w:tr w:rsidR="002832A7" w:rsidTr="002832A7">
        <w:tc>
          <w:tcPr>
            <w:tcW w:w="458" w:type="dxa"/>
          </w:tcPr>
          <w:p w:rsidR="002832A7" w:rsidRDefault="008F1FB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Проверить герметичность упаковки и срок годности иглы для инъекции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Выполнить/сказать «Герметичность упаковки иглы для инъекций не нарушена. Визуальная целостность упаковки сохранена. Срок годности соответствует сроку хранения»</w:t>
            </w:r>
          </w:p>
        </w:tc>
      </w:tr>
      <w:tr w:rsidR="002832A7" w:rsidTr="002832A7">
        <w:tc>
          <w:tcPr>
            <w:tcW w:w="458" w:type="dxa"/>
          </w:tcPr>
          <w:p w:rsidR="002832A7" w:rsidRDefault="008F1FB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Проверить герметичность упаковки и срок годности одноразовых спиртовых салфеток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Выполнить/сказать «Герметичность упаковки одноразовых спиртовых 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салфеток не нарушена. Визуальная целостность упаковки сохранена. Срок годности соответствует сроку хранения»</w:t>
            </w:r>
          </w:p>
        </w:tc>
      </w:tr>
      <w:tr w:rsidR="008F1FB4" w:rsidTr="002832A7">
        <w:tc>
          <w:tcPr>
            <w:tcW w:w="458" w:type="dxa"/>
          </w:tcPr>
          <w:p w:rsidR="008F1FB4" w:rsidRDefault="008F1FB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5043" w:type="dxa"/>
          </w:tcPr>
          <w:p w:rsidR="008F1FB4" w:rsidRPr="00737F15" w:rsidRDefault="008F1FB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Проверить герметичность и срок годности упаковки со стерильными марлевыми салфетками</w:t>
            </w:r>
          </w:p>
        </w:tc>
        <w:tc>
          <w:tcPr>
            <w:tcW w:w="4246" w:type="dxa"/>
          </w:tcPr>
          <w:p w:rsidR="008F1FB4" w:rsidRPr="00737F15" w:rsidRDefault="008F1FB4" w:rsidP="008F1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Выполнить/сказать «Герметичность упаковки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стерильных марлевых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салфеток не нарушена. Визуальная целостность упаковки сохранена. Срок годности соответствует сроку хранения»</w:t>
            </w:r>
          </w:p>
        </w:tc>
      </w:tr>
      <w:tr w:rsidR="002832A7" w:rsidTr="002832A7">
        <w:tc>
          <w:tcPr>
            <w:tcW w:w="458" w:type="dxa"/>
          </w:tcPr>
          <w:p w:rsidR="002832A7" w:rsidRDefault="008F1FB4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Взять упаковку с лекарственным препаратом</w:t>
            </w:r>
            <w:r w:rsidR="008F1FB4">
              <w:rPr>
                <w:rFonts w:ascii="Times New Roman" w:hAnsi="Times New Roman" w:cs="Times New Roman"/>
                <w:sz w:val="24"/>
                <w:szCs w:val="24"/>
              </w:rPr>
              <w:t xml:space="preserve"> в доминантную руку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, сверить его наименование с назначением врача, проверить дозировку, объем и срок годности</w:t>
            </w:r>
          </w:p>
        </w:tc>
        <w:tc>
          <w:tcPr>
            <w:tcW w:w="4246" w:type="dxa"/>
          </w:tcPr>
          <w:p w:rsidR="002832A7" w:rsidRPr="00737F15" w:rsidRDefault="002832A7" w:rsidP="008F1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Выполнить/сказать «</w:t>
            </w:r>
            <w:r w:rsidR="008F1FB4">
              <w:rPr>
                <w:rFonts w:ascii="Times New Roman" w:hAnsi="Times New Roman" w:cs="Times New Roman"/>
                <w:sz w:val="24"/>
                <w:szCs w:val="24"/>
              </w:rPr>
              <w:t>Наименование и дозировка, объем лекарственного препарата соответствует записи врача в листе назначения, срок годности соответствует сроку хранения</w:t>
            </w:r>
            <w:r w:rsidR="002D1DC1">
              <w:rPr>
                <w:rFonts w:ascii="Times New Roman" w:hAnsi="Times New Roman" w:cs="Times New Roman"/>
                <w:sz w:val="24"/>
                <w:szCs w:val="24"/>
              </w:rPr>
              <w:t>, концентрация на флаконе инсулина совпадает с концентрацией на шприце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D1DC1" w:rsidTr="002832A7">
        <w:tc>
          <w:tcPr>
            <w:tcW w:w="458" w:type="dxa"/>
          </w:tcPr>
          <w:p w:rsidR="002D1DC1" w:rsidRDefault="002D1DC1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5043" w:type="dxa"/>
          </w:tcPr>
          <w:p w:rsidR="002D1DC1" w:rsidRPr="00737F15" w:rsidRDefault="002D1DC1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Визуально определить пригодность препарата, изменение цвета, консистенции  наличие осадка. Прокатать флакон на руках. Разместить на рабочем месте</w:t>
            </w:r>
          </w:p>
        </w:tc>
        <w:tc>
          <w:tcPr>
            <w:tcW w:w="4246" w:type="dxa"/>
          </w:tcPr>
          <w:p w:rsidR="002D1DC1" w:rsidRPr="00737F15" w:rsidRDefault="002D1DC1" w:rsidP="008F1FB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Выполнить/сказать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«Флакон с инсулином не подвергался замораживанию или нагреванию, не изменил цвет (под воздействием солнечных лучей инсулин приобретает желто-коричневый оттенок), раствор прозрачный не имеет осадка, или образует равномерную взвесь, поэтому необходимо хорошо перемешать флакон, пока раствор не станет равномерно мутным»</w:t>
            </w:r>
          </w:p>
        </w:tc>
      </w:tr>
      <w:tr w:rsidR="00842E26" w:rsidTr="002832A7">
        <w:tc>
          <w:tcPr>
            <w:tcW w:w="458" w:type="dxa"/>
          </w:tcPr>
          <w:p w:rsidR="00842E26" w:rsidRDefault="00842E2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3" w:type="dxa"/>
          </w:tcPr>
          <w:p w:rsidR="00842E26" w:rsidRPr="00842E26" w:rsidRDefault="00842E26" w:rsidP="00B0585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42E26">
              <w:rPr>
                <w:rFonts w:ascii="Times New Roman" w:hAnsi="Times New Roman" w:cs="Times New Roman"/>
                <w:b/>
                <w:sz w:val="24"/>
                <w:szCs w:val="24"/>
              </w:rPr>
              <w:t>ВЫПОЛНЕНИПЕ ПРОЦЕДУРЫ</w:t>
            </w:r>
          </w:p>
        </w:tc>
        <w:tc>
          <w:tcPr>
            <w:tcW w:w="4246" w:type="dxa"/>
          </w:tcPr>
          <w:p w:rsidR="00842E26" w:rsidRPr="00737F15" w:rsidRDefault="00842E26" w:rsidP="008F1FB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2A7" w:rsidTr="002832A7">
        <w:tc>
          <w:tcPr>
            <w:tcW w:w="458" w:type="dxa"/>
          </w:tcPr>
          <w:p w:rsidR="002832A7" w:rsidRDefault="00842E2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Надеть маску одноразовую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2832A7" w:rsidTr="002832A7">
        <w:tc>
          <w:tcPr>
            <w:tcW w:w="458" w:type="dxa"/>
          </w:tcPr>
          <w:p w:rsidR="002832A7" w:rsidRDefault="00842E2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Обработать руки гигиеническим способом</w:t>
            </w:r>
          </w:p>
        </w:tc>
        <w:tc>
          <w:tcPr>
            <w:tcW w:w="4246" w:type="dxa"/>
          </w:tcPr>
          <w:p w:rsidR="002832A7" w:rsidRPr="00737F15" w:rsidRDefault="002832A7" w:rsidP="00E66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 «Обрабатываю руки гигиеническим способом»</w:t>
            </w:r>
          </w:p>
        </w:tc>
      </w:tr>
      <w:tr w:rsidR="002832A7" w:rsidTr="002832A7">
        <w:tc>
          <w:tcPr>
            <w:tcW w:w="458" w:type="dxa"/>
          </w:tcPr>
          <w:p w:rsidR="002832A7" w:rsidRDefault="00842E2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Надеть нестерильные перчатки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842E26" w:rsidTr="002832A7">
        <w:tc>
          <w:tcPr>
            <w:tcW w:w="458" w:type="dxa"/>
          </w:tcPr>
          <w:p w:rsidR="00842E26" w:rsidRDefault="00842E2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043" w:type="dxa"/>
          </w:tcPr>
          <w:p w:rsidR="00842E26" w:rsidRPr="00737F15" w:rsidRDefault="00842E2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Придерживая флакон не доминантной рукой. Снять защитный колпачок с флакона и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разместить его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манипуляционном столе (внутренняя поверхность колпачка должна быть обращена кверху)</w:t>
            </w:r>
          </w:p>
        </w:tc>
        <w:tc>
          <w:tcPr>
            <w:tcW w:w="4246" w:type="dxa"/>
          </w:tcPr>
          <w:p w:rsidR="00842E26" w:rsidRPr="00737F15" w:rsidRDefault="00842E2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842E2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043" w:type="dxa"/>
          </w:tcPr>
          <w:p w:rsidR="002832A7" w:rsidRPr="00737F15" w:rsidRDefault="00842E2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Вскрыть поочередно 3 упаковки с одноразовыми спиртовыми</w:t>
            </w:r>
            <w:r w:rsidR="002832A7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салфетками</w:t>
            </w:r>
            <w:r w:rsidR="002832A7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и, не вынимая из упаковки, оставить на манипуляционном столе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2832A7" w:rsidTr="002832A7">
        <w:tc>
          <w:tcPr>
            <w:tcW w:w="458" w:type="dxa"/>
          </w:tcPr>
          <w:p w:rsidR="002832A7" w:rsidRDefault="00842E2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043" w:type="dxa"/>
          </w:tcPr>
          <w:p w:rsidR="002832A7" w:rsidRPr="00737F15" w:rsidRDefault="00842E2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Вскрыть упаковку со стерильными марлевыми салфетками так, что бы был к ним обеспечен доступ</w:t>
            </w:r>
          </w:p>
        </w:tc>
        <w:tc>
          <w:tcPr>
            <w:tcW w:w="4246" w:type="dxa"/>
          </w:tcPr>
          <w:p w:rsidR="002832A7" w:rsidRPr="00737F15" w:rsidRDefault="00842E2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35708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043" w:type="dxa"/>
          </w:tcPr>
          <w:p w:rsidR="002832A7" w:rsidRPr="00737F15" w:rsidRDefault="0035708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Взять флакон с лекарственным препаратом в доминантную руку и обработать резиновую пробку флакона стерильной салфеткой с антисептиком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2832A7" w:rsidTr="002832A7">
        <w:tc>
          <w:tcPr>
            <w:tcW w:w="458" w:type="dxa"/>
          </w:tcPr>
          <w:p w:rsidR="002832A7" w:rsidRDefault="0035708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043" w:type="dxa"/>
          </w:tcPr>
          <w:p w:rsidR="002832A7" w:rsidRPr="00737F15" w:rsidRDefault="00357087" w:rsidP="0035708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2832A7" w:rsidRPr="00737F15">
              <w:rPr>
                <w:rFonts w:ascii="Times New Roman" w:hAnsi="Times New Roman" w:cs="Times New Roman"/>
                <w:sz w:val="24"/>
                <w:szCs w:val="24"/>
              </w:rPr>
              <w:t>алфетку поместить в емкость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-контейнер</w:t>
            </w:r>
            <w:r w:rsidR="002832A7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для медицинских отходов класса «А»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35708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23</w:t>
            </w:r>
          </w:p>
        </w:tc>
        <w:tc>
          <w:tcPr>
            <w:tcW w:w="5043" w:type="dxa"/>
          </w:tcPr>
          <w:p w:rsidR="002832A7" w:rsidRPr="00737F15" w:rsidRDefault="0035708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Дождаться высыхания антисептика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разместив флакон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манипуляционном столе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357087">
              <w:rPr>
                <w:rFonts w:ascii="Times New Roman" w:hAnsi="Times New Roman" w:cs="Times New Roman"/>
                <w:sz w:val="24"/>
                <w:szCs w:val="24"/>
              </w:rPr>
              <w:t>/сказать «Дожидаюсь высыхания антисептика»</w:t>
            </w:r>
          </w:p>
        </w:tc>
      </w:tr>
      <w:tr w:rsidR="002832A7" w:rsidTr="002832A7">
        <w:tc>
          <w:tcPr>
            <w:tcW w:w="458" w:type="dxa"/>
          </w:tcPr>
          <w:p w:rsidR="002832A7" w:rsidRDefault="00E6648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Вскрыть упаковку одноразового стерильного шприца со стороны поршня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E6648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Взяться за рукоятку поршня и обеспечить соединение цилиндра шприца с иглой внутри упаковки (не снимая колпачка с иглы)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E6648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5043" w:type="dxa"/>
          </w:tcPr>
          <w:p w:rsidR="002832A7" w:rsidRPr="00737F15" w:rsidRDefault="002832A7" w:rsidP="00E6648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Взять собранный шприц</w:t>
            </w:r>
            <w:r w:rsidR="00E66488">
              <w:rPr>
                <w:rFonts w:ascii="Times New Roman" w:hAnsi="Times New Roman" w:cs="Times New Roman"/>
                <w:sz w:val="24"/>
                <w:szCs w:val="24"/>
              </w:rPr>
              <w:t xml:space="preserve"> не доминантной рукой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из упаковки,</w:t>
            </w:r>
            <w:r w:rsidR="00E66488">
              <w:rPr>
                <w:rFonts w:ascii="Times New Roman" w:hAnsi="Times New Roman" w:cs="Times New Roman"/>
                <w:sz w:val="24"/>
                <w:szCs w:val="24"/>
              </w:rPr>
              <w:t xml:space="preserve"> доминантной рукой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снять колпачок с иглы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E6648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Поместить колпачок из-под иглы в емкость для медицинских отходов класса «А»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E6648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5043" w:type="dxa"/>
          </w:tcPr>
          <w:p w:rsidR="002832A7" w:rsidRPr="00737F15" w:rsidRDefault="00E66488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Доминантной рукой оттянуть поршень до отметки, соответствующей количеству инсулина, которое необходимо извлечь из флакона, согласно назначению врача для данной формы инсулина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E66488">
              <w:rPr>
                <w:rFonts w:ascii="Times New Roman" w:hAnsi="Times New Roman" w:cs="Times New Roman"/>
                <w:sz w:val="24"/>
                <w:szCs w:val="24"/>
              </w:rPr>
              <w:t>/ сказать «Оттягиваю поршень до отметки, соответствующей количеству инсулина, которое необходимо извлечь из флакона, согласно назначению врача»</w:t>
            </w:r>
          </w:p>
        </w:tc>
      </w:tr>
      <w:tr w:rsidR="002832A7" w:rsidTr="002832A7">
        <w:tc>
          <w:tcPr>
            <w:tcW w:w="458" w:type="dxa"/>
          </w:tcPr>
          <w:p w:rsidR="002832A7" w:rsidRDefault="009D0E75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5043" w:type="dxa"/>
          </w:tcPr>
          <w:p w:rsidR="002832A7" w:rsidRPr="00737F15" w:rsidRDefault="009D0E75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Придерживая флакон не доминантной рукой, стоящий на столе, доминантной рукой ввести иглу со шприцом под углом 90 градусов во флакон, придерживая иглу за канюлю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9D0E75" w:rsidTr="002832A7">
        <w:tc>
          <w:tcPr>
            <w:tcW w:w="458" w:type="dxa"/>
          </w:tcPr>
          <w:p w:rsidR="009D0E75" w:rsidRDefault="009D0E75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043" w:type="dxa"/>
          </w:tcPr>
          <w:p w:rsidR="009D0E75" w:rsidRDefault="009D0E75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Захватить флакон между 2-м и 3-м пальцами не доминантной руки</w:t>
            </w:r>
          </w:p>
        </w:tc>
        <w:tc>
          <w:tcPr>
            <w:tcW w:w="4246" w:type="dxa"/>
          </w:tcPr>
          <w:p w:rsidR="009D0E75" w:rsidRPr="00737F15" w:rsidRDefault="009D0E75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9D0E75" w:rsidTr="002832A7">
        <w:tc>
          <w:tcPr>
            <w:tcW w:w="458" w:type="dxa"/>
          </w:tcPr>
          <w:p w:rsidR="009D0E75" w:rsidRDefault="009D0E75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5043" w:type="dxa"/>
          </w:tcPr>
          <w:p w:rsidR="009D0E75" w:rsidRDefault="009D0E75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Перехватить цилиндр шприца 1-м, 4-м и 5-м пальцами не доминантной руки</w:t>
            </w:r>
          </w:p>
        </w:tc>
        <w:tc>
          <w:tcPr>
            <w:tcW w:w="4246" w:type="dxa"/>
          </w:tcPr>
          <w:p w:rsidR="009D0E75" w:rsidRPr="00737F15" w:rsidRDefault="009D0E75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9D0E75" w:rsidTr="002832A7">
        <w:tc>
          <w:tcPr>
            <w:tcW w:w="458" w:type="dxa"/>
          </w:tcPr>
          <w:p w:rsidR="009D0E75" w:rsidRDefault="001E472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5043" w:type="dxa"/>
          </w:tcPr>
          <w:p w:rsidR="009D0E75" w:rsidRDefault="001E472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Вытеснить воздух из шприца во флакон, стоящий на столе, надавливая на поршень доминантной рукой</w:t>
            </w:r>
          </w:p>
        </w:tc>
        <w:tc>
          <w:tcPr>
            <w:tcW w:w="4246" w:type="dxa"/>
          </w:tcPr>
          <w:p w:rsidR="009D0E75" w:rsidRPr="00737F15" w:rsidRDefault="009D0E75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1E472C" w:rsidTr="002832A7">
        <w:tc>
          <w:tcPr>
            <w:tcW w:w="458" w:type="dxa"/>
          </w:tcPr>
          <w:p w:rsidR="001E472C" w:rsidRDefault="001E472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5043" w:type="dxa"/>
          </w:tcPr>
          <w:p w:rsidR="001E472C" w:rsidRDefault="001E472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Перевернуть флакон вверх дном, отклонив его на 60 градусов</w:t>
            </w:r>
          </w:p>
        </w:tc>
        <w:tc>
          <w:tcPr>
            <w:tcW w:w="4246" w:type="dxa"/>
          </w:tcPr>
          <w:p w:rsidR="001E472C" w:rsidRPr="00737F15" w:rsidRDefault="001E472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1E472C" w:rsidTr="002832A7">
        <w:tc>
          <w:tcPr>
            <w:tcW w:w="458" w:type="dxa"/>
          </w:tcPr>
          <w:p w:rsidR="001E472C" w:rsidRDefault="001E472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5043" w:type="dxa"/>
          </w:tcPr>
          <w:p w:rsidR="001E472C" w:rsidRDefault="001E472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Слегка оттягивая поршень набрать в шприц нужное количество инсулина (назначенную дозу плюс 2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ЕД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4246" w:type="dxa"/>
          </w:tcPr>
          <w:p w:rsidR="001E472C" w:rsidRPr="00737F15" w:rsidRDefault="001E472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/ сказать «Слегка оттягиваю поршень, набираю в шприц нужное количество инсулина»</w:t>
            </w:r>
          </w:p>
        </w:tc>
      </w:tr>
      <w:tr w:rsidR="001E472C" w:rsidTr="002832A7">
        <w:tc>
          <w:tcPr>
            <w:tcW w:w="458" w:type="dxa"/>
          </w:tcPr>
          <w:p w:rsidR="001E472C" w:rsidRDefault="001E472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5043" w:type="dxa"/>
          </w:tcPr>
          <w:p w:rsidR="001E472C" w:rsidRDefault="001E472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Разместить флакон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инсулином на столе</w:t>
            </w:r>
          </w:p>
        </w:tc>
        <w:tc>
          <w:tcPr>
            <w:tcW w:w="4246" w:type="dxa"/>
          </w:tcPr>
          <w:p w:rsidR="001E472C" w:rsidRPr="00737F15" w:rsidRDefault="001E472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1E472C" w:rsidTr="002832A7">
        <w:tc>
          <w:tcPr>
            <w:tcW w:w="458" w:type="dxa"/>
          </w:tcPr>
          <w:p w:rsidR="001E472C" w:rsidRDefault="001E472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5043" w:type="dxa"/>
          </w:tcPr>
          <w:p w:rsidR="001E472C" w:rsidRDefault="001E472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Извлечь иглу со шприцем из флакона</w:t>
            </w:r>
          </w:p>
        </w:tc>
        <w:tc>
          <w:tcPr>
            <w:tcW w:w="4246" w:type="dxa"/>
          </w:tcPr>
          <w:p w:rsidR="001E472C" w:rsidRPr="00737F15" w:rsidRDefault="001E472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1E472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Снять двумя пальцами одной руки иглу с цилиндра шприца</w:t>
            </w:r>
            <w:r w:rsidR="001E472C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1E472C" w:rsidRPr="00737F15">
              <w:rPr>
                <w:rFonts w:ascii="Times New Roman" w:hAnsi="Times New Roman" w:cs="Times New Roman"/>
                <w:sz w:val="24"/>
                <w:szCs w:val="24"/>
              </w:rPr>
              <w:t>Поместить иглу в контейнер для сбора острого инструментария отходов класса «Б»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6160F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5043" w:type="dxa"/>
          </w:tcPr>
          <w:p w:rsidR="002832A7" w:rsidRPr="00737F15" w:rsidRDefault="001E472C" w:rsidP="00616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Положить</w:t>
            </w:r>
            <w:r w:rsidR="002832A7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шприц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 набранным лекарственным средством</w:t>
            </w:r>
            <w:r w:rsidR="002832A7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160FD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2832A7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стерильную </w:t>
            </w:r>
            <w:r w:rsidR="006160FD">
              <w:rPr>
                <w:rFonts w:ascii="Times New Roman" w:hAnsi="Times New Roman" w:cs="Times New Roman"/>
                <w:sz w:val="24"/>
                <w:szCs w:val="24"/>
              </w:rPr>
              <w:t>упаковку</w:t>
            </w:r>
            <w:r w:rsidR="002832A7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от шприца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6160FD" w:rsidTr="002832A7">
        <w:tc>
          <w:tcPr>
            <w:tcW w:w="458" w:type="dxa"/>
          </w:tcPr>
          <w:p w:rsidR="006160FD" w:rsidRDefault="006160F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5043" w:type="dxa"/>
          </w:tcPr>
          <w:p w:rsidR="006160FD" w:rsidRDefault="006160FD" w:rsidP="00616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Закрыть флакон защитным колпачком и оставить на манипуляционном столе</w:t>
            </w:r>
          </w:p>
        </w:tc>
        <w:tc>
          <w:tcPr>
            <w:tcW w:w="4246" w:type="dxa"/>
          </w:tcPr>
          <w:p w:rsidR="006160FD" w:rsidRPr="00737F15" w:rsidRDefault="006160F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6160F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5043" w:type="dxa"/>
          </w:tcPr>
          <w:p w:rsidR="002832A7" w:rsidRPr="00737F15" w:rsidRDefault="002832A7" w:rsidP="00616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Вскрыть стерильную упаковку иглы для инъекции со стороны канюли и присоединить шприц к канюле иглы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6160F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5043" w:type="dxa"/>
          </w:tcPr>
          <w:p w:rsidR="002832A7" w:rsidRPr="00737F15" w:rsidRDefault="006160F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Проверить проходимость иглы, вытеснив воздух из шприца в колпачок до появления первой капли из иглы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6160F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5043" w:type="dxa"/>
          </w:tcPr>
          <w:p w:rsidR="002832A7" w:rsidRPr="00737F15" w:rsidRDefault="002832A7" w:rsidP="00616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Положить </w:t>
            </w:r>
            <w:r w:rsidR="006160FD">
              <w:rPr>
                <w:rFonts w:ascii="Times New Roman" w:hAnsi="Times New Roman" w:cs="Times New Roman"/>
                <w:sz w:val="24"/>
                <w:szCs w:val="24"/>
              </w:rPr>
              <w:t xml:space="preserve">шприц с лекарственным 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препаратом в упаковку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6160F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5043" w:type="dxa"/>
          </w:tcPr>
          <w:p w:rsidR="002832A7" w:rsidRPr="00737F15" w:rsidRDefault="006160F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или помочь пациенту встать</w:t>
            </w:r>
          </w:p>
        </w:tc>
        <w:tc>
          <w:tcPr>
            <w:tcW w:w="4246" w:type="dxa"/>
          </w:tcPr>
          <w:p w:rsidR="002832A7" w:rsidRPr="00737F15" w:rsidRDefault="002832A7" w:rsidP="006160F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 «</w:t>
            </w:r>
            <w:r w:rsidR="006160FD">
              <w:rPr>
                <w:rFonts w:ascii="Times New Roman" w:hAnsi="Times New Roman" w:cs="Times New Roman"/>
                <w:sz w:val="24"/>
                <w:szCs w:val="24"/>
              </w:rPr>
              <w:t>Встаньте со стула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или я могу вам в этом помочь»</w:t>
            </w:r>
          </w:p>
        </w:tc>
      </w:tr>
      <w:tr w:rsidR="002832A7" w:rsidTr="002832A7">
        <w:tc>
          <w:tcPr>
            <w:tcW w:w="458" w:type="dxa"/>
          </w:tcPr>
          <w:p w:rsidR="002832A7" w:rsidRDefault="00E55E1E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5043" w:type="dxa"/>
          </w:tcPr>
          <w:p w:rsidR="002832A7" w:rsidRPr="00737F15" w:rsidRDefault="00E55E1E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Предложить или помочь пациенту освободить от одежды место инъекции</w:t>
            </w:r>
          </w:p>
        </w:tc>
        <w:tc>
          <w:tcPr>
            <w:tcW w:w="4246" w:type="dxa"/>
          </w:tcPr>
          <w:p w:rsidR="002832A7" w:rsidRPr="00737F15" w:rsidRDefault="00E55E1E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 «Освободите от одежды область инъекции  или я вам могу в этом помочь»</w:t>
            </w:r>
          </w:p>
        </w:tc>
      </w:tr>
      <w:tr w:rsidR="002832A7" w:rsidTr="002832A7">
        <w:tc>
          <w:tcPr>
            <w:tcW w:w="458" w:type="dxa"/>
          </w:tcPr>
          <w:p w:rsidR="002832A7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5043" w:type="dxa"/>
          </w:tcPr>
          <w:p w:rsidR="002832A7" w:rsidRPr="00737F15" w:rsidRDefault="002832A7" w:rsidP="00E55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5E1E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E55E1E" w:rsidRPr="00737F15">
              <w:rPr>
                <w:rFonts w:ascii="Times New Roman" w:hAnsi="Times New Roman" w:cs="Times New Roman"/>
                <w:sz w:val="24"/>
                <w:szCs w:val="24"/>
              </w:rPr>
              <w:t>смотреть</w:t>
            </w:r>
            <w:r w:rsidR="00E55E1E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55E1E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proofErr w:type="gramStart"/>
            <w:r w:rsidR="00E55E1E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ро</w:t>
            </w:r>
            <w:r w:rsidR="00E55E1E">
              <w:rPr>
                <w:rFonts w:ascii="Times New Roman" w:hAnsi="Times New Roman" w:cs="Times New Roman"/>
                <w:sz w:val="24"/>
                <w:szCs w:val="24"/>
              </w:rPr>
              <w:t xml:space="preserve"> пальпировать</w:t>
            </w:r>
            <w:proofErr w:type="gramEnd"/>
            <w:r w:rsidR="00E55E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предполагаемое место венепункции</w:t>
            </w:r>
          </w:p>
        </w:tc>
        <w:tc>
          <w:tcPr>
            <w:tcW w:w="4246" w:type="dxa"/>
          </w:tcPr>
          <w:p w:rsidR="002832A7" w:rsidRPr="00737F15" w:rsidRDefault="002832A7" w:rsidP="00E55E1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Выполнить/сказать </w:t>
            </w:r>
            <w:r w:rsidR="00E55E1E">
              <w:rPr>
                <w:rFonts w:ascii="Times New Roman" w:hAnsi="Times New Roman" w:cs="Times New Roman"/>
                <w:sz w:val="24"/>
                <w:szCs w:val="24"/>
              </w:rPr>
              <w:t>«На предполагаемом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месте </w:t>
            </w:r>
            <w:r w:rsidR="00E55E1E">
              <w:rPr>
                <w:rFonts w:ascii="Times New Roman" w:hAnsi="Times New Roman" w:cs="Times New Roman"/>
                <w:sz w:val="24"/>
                <w:szCs w:val="24"/>
              </w:rPr>
              <w:t xml:space="preserve">инъекции отсутствуют признаки воспаления, отёка, инфекции, </w:t>
            </w:r>
            <w:proofErr w:type="spellStart"/>
            <w:r w:rsidR="00E55E1E">
              <w:rPr>
                <w:rFonts w:ascii="Times New Roman" w:hAnsi="Times New Roman" w:cs="Times New Roman"/>
                <w:sz w:val="24"/>
                <w:szCs w:val="24"/>
              </w:rPr>
              <w:t>липодистрофии</w:t>
            </w:r>
            <w:proofErr w:type="spellEnd"/>
            <w:r w:rsidR="00E55E1E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832A7" w:rsidTr="002832A7">
        <w:tc>
          <w:tcPr>
            <w:tcW w:w="458" w:type="dxa"/>
          </w:tcPr>
          <w:p w:rsidR="002832A7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5043" w:type="dxa"/>
          </w:tcPr>
          <w:p w:rsidR="002832A7" w:rsidRPr="00737F15" w:rsidRDefault="002832A7" w:rsidP="00FB3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Обработать </w:t>
            </w:r>
            <w:r w:rsidR="00FB3D3B">
              <w:rPr>
                <w:rFonts w:ascii="Times New Roman" w:hAnsi="Times New Roman" w:cs="Times New Roman"/>
                <w:sz w:val="24"/>
                <w:szCs w:val="24"/>
              </w:rPr>
              <w:t xml:space="preserve">двукратно 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="00FB3D3B">
              <w:rPr>
                <w:rFonts w:ascii="Times New Roman" w:hAnsi="Times New Roman" w:cs="Times New Roman"/>
                <w:sz w:val="24"/>
                <w:szCs w:val="24"/>
              </w:rPr>
              <w:t>инъекции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B3D3B">
              <w:rPr>
                <w:rFonts w:ascii="Times New Roman" w:hAnsi="Times New Roman" w:cs="Times New Roman"/>
                <w:sz w:val="24"/>
                <w:szCs w:val="24"/>
              </w:rPr>
              <w:t>двумя салфетками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с антисептиком в одном направлении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FB3D3B" w:rsidTr="002832A7">
        <w:tc>
          <w:tcPr>
            <w:tcW w:w="458" w:type="dxa"/>
          </w:tcPr>
          <w:p w:rsidR="00FB3D3B" w:rsidRDefault="00FB3D3B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043" w:type="dxa"/>
          </w:tcPr>
          <w:p w:rsidR="00FB3D3B" w:rsidRPr="00737F15" w:rsidRDefault="00FB3D3B" w:rsidP="00FB3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Дождаться полного высыхания антисептика</w:t>
            </w:r>
          </w:p>
        </w:tc>
        <w:tc>
          <w:tcPr>
            <w:tcW w:w="4246" w:type="dxa"/>
          </w:tcPr>
          <w:p w:rsidR="00FB3D3B" w:rsidRPr="00737F15" w:rsidRDefault="00FB3D3B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Сказать «</w:t>
            </w:r>
            <w:r w:rsidR="00CB4CC7">
              <w:rPr>
                <w:rFonts w:ascii="Times New Roman" w:hAnsi="Times New Roman" w:cs="Times New Roman"/>
                <w:sz w:val="24"/>
                <w:szCs w:val="24"/>
              </w:rPr>
              <w:t>Необходимо дождаться полного высыхания антисептика в течение не менее 40 секунд»</w:t>
            </w:r>
          </w:p>
        </w:tc>
      </w:tr>
      <w:tr w:rsidR="002832A7" w:rsidTr="002832A7">
        <w:tc>
          <w:tcPr>
            <w:tcW w:w="458" w:type="dxa"/>
          </w:tcPr>
          <w:p w:rsidR="002832A7" w:rsidRDefault="00FB3D3B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043" w:type="dxa"/>
          </w:tcPr>
          <w:p w:rsidR="002832A7" w:rsidRPr="00737F15" w:rsidRDefault="00FB3D3B" w:rsidP="00FB3D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Использованные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салфетки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2832A7" w:rsidRPr="00737F15">
              <w:rPr>
                <w:rFonts w:ascii="Times New Roman" w:hAnsi="Times New Roman" w:cs="Times New Roman"/>
                <w:sz w:val="24"/>
                <w:szCs w:val="24"/>
              </w:rPr>
              <w:t>оместить в емкость для медицинских отходов класса «Б»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CB4CC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Снять колпачок с иглы</w:t>
            </w:r>
            <w:r w:rsidR="00CB4CC7">
              <w:rPr>
                <w:rFonts w:ascii="Times New Roman" w:hAnsi="Times New Roman" w:cs="Times New Roman"/>
                <w:sz w:val="24"/>
                <w:szCs w:val="24"/>
              </w:rPr>
              <w:t>, придерживая иглу за канюлю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D54C6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5043" w:type="dxa"/>
          </w:tcPr>
          <w:p w:rsidR="002832A7" w:rsidRPr="00737F15" w:rsidRDefault="00D54C6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Поместить</w:t>
            </w:r>
            <w:r w:rsidR="002832A7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колпачок в емкость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-контейнер </w:t>
            </w:r>
            <w:r w:rsidR="002832A7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для медицинских отходов класса «А»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D54C6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5043" w:type="dxa"/>
          </w:tcPr>
          <w:p w:rsidR="002832A7" w:rsidRPr="00737F15" w:rsidRDefault="00D54C6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Собрать кожу пациента в месте инъекции в складку треугольной формы основанием вниз</w:t>
            </w:r>
          </w:p>
        </w:tc>
        <w:tc>
          <w:tcPr>
            <w:tcW w:w="4246" w:type="dxa"/>
          </w:tcPr>
          <w:p w:rsidR="002832A7" w:rsidRPr="00737F15" w:rsidRDefault="002832A7" w:rsidP="00D5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D54C6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5043" w:type="dxa"/>
          </w:tcPr>
          <w:p w:rsidR="002832A7" w:rsidRPr="00737F15" w:rsidRDefault="00D54C6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Взять шприц, придерживая канюлю иглы указательным пальцем</w:t>
            </w:r>
          </w:p>
        </w:tc>
        <w:tc>
          <w:tcPr>
            <w:tcW w:w="4246" w:type="dxa"/>
          </w:tcPr>
          <w:p w:rsidR="002832A7" w:rsidRPr="00737F15" w:rsidRDefault="002832A7" w:rsidP="00D5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D54C6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043" w:type="dxa"/>
          </w:tcPr>
          <w:p w:rsidR="002832A7" w:rsidRPr="00737F15" w:rsidRDefault="002832A7" w:rsidP="00D5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Ввести иглу </w:t>
            </w:r>
            <w:r w:rsidR="00D54C6C">
              <w:rPr>
                <w:rFonts w:ascii="Times New Roman" w:hAnsi="Times New Roman" w:cs="Times New Roman"/>
                <w:sz w:val="24"/>
                <w:szCs w:val="24"/>
              </w:rPr>
              <w:t>со шприцем быстрым движением под углом 45 градусов (при длине иглы более 8 мм) или под углом 90 градусов (при длине иглы менее 8 мм) на 2/3 ее длины</w:t>
            </w:r>
          </w:p>
        </w:tc>
        <w:tc>
          <w:tcPr>
            <w:tcW w:w="4246" w:type="dxa"/>
          </w:tcPr>
          <w:p w:rsidR="002832A7" w:rsidRPr="00737F15" w:rsidRDefault="002832A7" w:rsidP="00363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Выполнить/сказать «</w:t>
            </w:r>
            <w:r w:rsidR="0036389A">
              <w:rPr>
                <w:rFonts w:ascii="Times New Roman" w:hAnsi="Times New Roman" w:cs="Times New Roman"/>
                <w:sz w:val="24"/>
                <w:szCs w:val="24"/>
              </w:rPr>
              <w:t>Игла быстро вводится по углом 45 градусо</w:t>
            </w:r>
            <w:proofErr w:type="gramStart"/>
            <w:r w:rsidR="0036389A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36389A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gramEnd"/>
            <w:r w:rsidR="0036389A">
              <w:rPr>
                <w:rFonts w:ascii="Times New Roman" w:hAnsi="Times New Roman" w:cs="Times New Roman"/>
                <w:sz w:val="24"/>
                <w:szCs w:val="24"/>
              </w:rPr>
              <w:t>при длине иглы более 8 мм) или под углом 90 градусов (при длине иглы менее 8 мм) на 2/3 ее длины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2832A7" w:rsidTr="002832A7">
        <w:tc>
          <w:tcPr>
            <w:tcW w:w="458" w:type="dxa"/>
          </w:tcPr>
          <w:p w:rsidR="002832A7" w:rsidRDefault="00D54C6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5043" w:type="dxa"/>
          </w:tcPr>
          <w:p w:rsidR="002832A7" w:rsidRPr="00737F15" w:rsidRDefault="00D54C6C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Перенести руку на поршень и медленно ввести лекарственный препарат в подкожную жировую клетчатку</w:t>
            </w:r>
          </w:p>
        </w:tc>
        <w:tc>
          <w:tcPr>
            <w:tcW w:w="4246" w:type="dxa"/>
          </w:tcPr>
          <w:p w:rsidR="002832A7" w:rsidRPr="00737F15" w:rsidRDefault="002832A7" w:rsidP="00D54C6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36389A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5043" w:type="dxa"/>
          </w:tcPr>
          <w:p w:rsidR="002832A7" w:rsidRPr="00737F15" w:rsidRDefault="0036389A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Подождать несколько секунд после введения инсулина,  затем извлечь иглу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  <w:r w:rsidR="0036389A">
              <w:rPr>
                <w:rFonts w:ascii="Times New Roman" w:hAnsi="Times New Roman" w:cs="Times New Roman"/>
                <w:sz w:val="24"/>
                <w:szCs w:val="24"/>
              </w:rPr>
              <w:t>/сказать «Через несколько секунд можно извлечь иглу»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2832A7" w:rsidTr="002832A7">
        <w:tc>
          <w:tcPr>
            <w:tcW w:w="458" w:type="dxa"/>
          </w:tcPr>
          <w:p w:rsidR="002832A7" w:rsidRDefault="0036389A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5043" w:type="dxa"/>
          </w:tcPr>
          <w:p w:rsidR="002832A7" w:rsidRPr="00737F15" w:rsidRDefault="00857A73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Приложить (не прижимая) к месту инъекции стерильную сухую марлевую салфетку</w:t>
            </w:r>
          </w:p>
        </w:tc>
        <w:tc>
          <w:tcPr>
            <w:tcW w:w="4246" w:type="dxa"/>
          </w:tcPr>
          <w:p w:rsidR="002832A7" w:rsidRPr="00737F15" w:rsidRDefault="00857A73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36389A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5043" w:type="dxa"/>
          </w:tcPr>
          <w:p w:rsidR="002832A7" w:rsidRPr="00737F15" w:rsidRDefault="002832A7" w:rsidP="003638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Убедиться</w:t>
            </w:r>
            <w:r w:rsidR="0036389A">
              <w:rPr>
                <w:rFonts w:ascii="Times New Roman" w:hAnsi="Times New Roman" w:cs="Times New Roman"/>
                <w:sz w:val="24"/>
                <w:szCs w:val="24"/>
              </w:rPr>
              <w:t xml:space="preserve"> в отсутствии наружного кровотечения в области инъекции</w:t>
            </w:r>
          </w:p>
        </w:tc>
        <w:tc>
          <w:tcPr>
            <w:tcW w:w="4246" w:type="dxa"/>
          </w:tcPr>
          <w:p w:rsidR="002832A7" w:rsidRPr="00737F15" w:rsidRDefault="002832A7" w:rsidP="00857A7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Выполнить/сказать «</w:t>
            </w:r>
            <w:r w:rsidR="00857A73">
              <w:rPr>
                <w:rFonts w:ascii="Times New Roman" w:hAnsi="Times New Roman" w:cs="Times New Roman"/>
                <w:sz w:val="24"/>
                <w:szCs w:val="24"/>
              </w:rPr>
              <w:t>Наружного кровотечения в области инъекции нет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857A73" w:rsidTr="002832A7">
        <w:tc>
          <w:tcPr>
            <w:tcW w:w="458" w:type="dxa"/>
          </w:tcPr>
          <w:p w:rsidR="00857A73" w:rsidRDefault="00857A73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43" w:type="dxa"/>
          </w:tcPr>
          <w:p w:rsidR="00857A73" w:rsidRPr="00857A73" w:rsidRDefault="00857A73" w:rsidP="0036389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7A73">
              <w:rPr>
                <w:rFonts w:ascii="Times New Roman" w:hAnsi="Times New Roman" w:cs="Times New Roman"/>
                <w:b/>
                <w:sz w:val="24"/>
                <w:szCs w:val="24"/>
              </w:rPr>
              <w:t>ЗАВЕРШЕНИЕ ПРОЦЕДУРЫ</w:t>
            </w:r>
          </w:p>
        </w:tc>
        <w:tc>
          <w:tcPr>
            <w:tcW w:w="4246" w:type="dxa"/>
          </w:tcPr>
          <w:p w:rsidR="00857A73" w:rsidRPr="00737F15" w:rsidRDefault="00857A73" w:rsidP="00857A7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32A7" w:rsidTr="002832A7">
        <w:tc>
          <w:tcPr>
            <w:tcW w:w="458" w:type="dxa"/>
          </w:tcPr>
          <w:p w:rsidR="002832A7" w:rsidRDefault="00857A73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5043" w:type="dxa"/>
          </w:tcPr>
          <w:p w:rsidR="002832A7" w:rsidRPr="00737F15" w:rsidRDefault="00857A73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Поместить сухую салфетку, использованную при инъекции, в емкость для отходов класса «Б»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DF04C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5043" w:type="dxa"/>
          </w:tcPr>
          <w:p w:rsidR="002832A7" w:rsidRPr="00737F15" w:rsidRDefault="002832A7" w:rsidP="00DF0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Отсоединить иглу от шприца с помощью </w:t>
            </w:r>
            <w:proofErr w:type="spellStart"/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иглосъемника</w:t>
            </w:r>
            <w:proofErr w:type="spellEnd"/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и поместить в </w:t>
            </w:r>
            <w:r w:rsidR="00DF04CD">
              <w:rPr>
                <w:rFonts w:ascii="Times New Roman" w:hAnsi="Times New Roman" w:cs="Times New Roman"/>
                <w:sz w:val="24"/>
                <w:szCs w:val="24"/>
              </w:rPr>
              <w:t xml:space="preserve">не прокалываемый 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для </w:t>
            </w:r>
            <w:r w:rsidR="00DF04CD"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медицинских 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отходов класса «Б»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  <w:tr w:rsidR="002832A7" w:rsidTr="002832A7">
        <w:tc>
          <w:tcPr>
            <w:tcW w:w="458" w:type="dxa"/>
          </w:tcPr>
          <w:p w:rsidR="002832A7" w:rsidRDefault="00DF04C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Шприц в неразобранном виде поместить в емкость для медицинских отходов класса «Б»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DF04C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5043" w:type="dxa"/>
          </w:tcPr>
          <w:p w:rsidR="002832A7" w:rsidRPr="00737F15" w:rsidRDefault="00DF04C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Упаковку от шприца и упаковки от салфеток, поместить в емкость-контейнер для медицинских отходов класса «А»</w:t>
            </w:r>
          </w:p>
        </w:tc>
        <w:tc>
          <w:tcPr>
            <w:tcW w:w="4246" w:type="dxa"/>
          </w:tcPr>
          <w:p w:rsidR="002832A7" w:rsidRPr="00737F15" w:rsidRDefault="00DF04C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DF04C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  <w:r w:rsidR="002832A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43" w:type="dxa"/>
          </w:tcPr>
          <w:p w:rsidR="002832A7" w:rsidRPr="00737F15" w:rsidRDefault="002832A7" w:rsidP="00DF04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Обработать рабочую поверхность манипуляционного стола дезинфицирующими салфетками двукратно с интервалом 15 минут методом протирания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 «Обрабатываем рабочую поверхность манипуляционного стола дезинфицирующими салфетками методом протирания двукратно с интервалом 15 минут»</w:t>
            </w:r>
          </w:p>
        </w:tc>
      </w:tr>
      <w:tr w:rsidR="002832A7" w:rsidTr="002832A7">
        <w:tc>
          <w:tcPr>
            <w:tcW w:w="458" w:type="dxa"/>
          </w:tcPr>
          <w:p w:rsidR="002832A7" w:rsidRDefault="0042167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2A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43" w:type="dxa"/>
          </w:tcPr>
          <w:p w:rsidR="002832A7" w:rsidRPr="00737F15" w:rsidRDefault="00DF04CD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Дезинфицирующие с</w:t>
            </w:r>
            <w:r w:rsidR="002832A7" w:rsidRPr="00737F15">
              <w:rPr>
                <w:rFonts w:ascii="Times New Roman" w:hAnsi="Times New Roman" w:cs="Times New Roman"/>
                <w:sz w:val="24"/>
                <w:szCs w:val="24"/>
              </w:rPr>
              <w:t>алфетки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после обработки</w:t>
            </w:r>
            <w:r w:rsidR="002832A7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поместить в емкость</w:t>
            </w:r>
            <w:r w:rsidR="00421676">
              <w:rPr>
                <w:rFonts w:ascii="Times New Roman" w:hAnsi="Times New Roman" w:cs="Times New Roman"/>
                <w:sz w:val="24"/>
                <w:szCs w:val="24"/>
              </w:rPr>
              <w:t>-контейнер</w:t>
            </w:r>
            <w:r w:rsidR="002832A7"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для медицинских отходов класса «Б»</w:t>
            </w:r>
          </w:p>
        </w:tc>
        <w:tc>
          <w:tcPr>
            <w:tcW w:w="4246" w:type="dxa"/>
          </w:tcPr>
          <w:p w:rsidR="002832A7" w:rsidRPr="00737F15" w:rsidRDefault="002832A7" w:rsidP="00421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 «</w:t>
            </w:r>
            <w:r w:rsidR="00421676">
              <w:rPr>
                <w:rFonts w:ascii="Times New Roman" w:hAnsi="Times New Roman" w:cs="Times New Roman"/>
                <w:sz w:val="24"/>
                <w:szCs w:val="24"/>
              </w:rPr>
              <w:t xml:space="preserve">Дезинфицирующие </w:t>
            </w:r>
            <w:r w:rsidR="00421676" w:rsidRPr="00737F15">
              <w:rPr>
                <w:rFonts w:ascii="Times New Roman" w:hAnsi="Times New Roman" w:cs="Times New Roman"/>
                <w:sz w:val="24"/>
                <w:szCs w:val="24"/>
              </w:rPr>
              <w:t>салфетки</w:t>
            </w:r>
            <w:r w:rsidR="00421676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омещаем в емкость</w:t>
            </w:r>
            <w:r w:rsidR="00421676">
              <w:rPr>
                <w:rFonts w:ascii="Times New Roman" w:hAnsi="Times New Roman" w:cs="Times New Roman"/>
                <w:sz w:val="24"/>
                <w:szCs w:val="24"/>
              </w:rPr>
              <w:t>-контейнер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для медицинских отходов класса «Б»</w:t>
            </w:r>
          </w:p>
        </w:tc>
      </w:tr>
      <w:tr w:rsidR="002832A7" w:rsidTr="002832A7">
        <w:tc>
          <w:tcPr>
            <w:tcW w:w="458" w:type="dxa"/>
          </w:tcPr>
          <w:p w:rsidR="002832A7" w:rsidRDefault="0042167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2A7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Снять перчатки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42167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2832A7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Поместить перчатки в емкость</w:t>
            </w:r>
            <w:r w:rsidR="00421676">
              <w:rPr>
                <w:rFonts w:ascii="Times New Roman" w:hAnsi="Times New Roman" w:cs="Times New Roman"/>
                <w:sz w:val="24"/>
                <w:szCs w:val="24"/>
              </w:rPr>
              <w:t>-контейнер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для отходов класса «Б»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42167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Снять медицинскую одноразовую маску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42167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Поместить маску в емкость</w:t>
            </w:r>
            <w:r w:rsidR="00421676">
              <w:rPr>
                <w:rFonts w:ascii="Times New Roman" w:hAnsi="Times New Roman" w:cs="Times New Roman"/>
                <w:sz w:val="24"/>
                <w:szCs w:val="24"/>
              </w:rPr>
              <w:t>-контейнер</w:t>
            </w: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 для отходов класса «Б»</w:t>
            </w:r>
          </w:p>
        </w:tc>
        <w:tc>
          <w:tcPr>
            <w:tcW w:w="4246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Выполнить</w:t>
            </w:r>
          </w:p>
        </w:tc>
      </w:tr>
      <w:tr w:rsidR="002832A7" w:rsidTr="002832A7">
        <w:tc>
          <w:tcPr>
            <w:tcW w:w="458" w:type="dxa"/>
          </w:tcPr>
          <w:p w:rsidR="002832A7" w:rsidRDefault="0042167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043" w:type="dxa"/>
          </w:tcPr>
          <w:p w:rsidR="002832A7" w:rsidRPr="00737F15" w:rsidRDefault="002832A7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Обработать руки гигиеническим способом</w:t>
            </w:r>
          </w:p>
        </w:tc>
        <w:tc>
          <w:tcPr>
            <w:tcW w:w="4246" w:type="dxa"/>
          </w:tcPr>
          <w:p w:rsidR="002832A7" w:rsidRPr="00737F15" w:rsidRDefault="002832A7" w:rsidP="00421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 «Обрабатываю руки гигиеническим способом»</w:t>
            </w:r>
          </w:p>
        </w:tc>
      </w:tr>
      <w:tr w:rsidR="00421676" w:rsidTr="002832A7">
        <w:tc>
          <w:tcPr>
            <w:tcW w:w="458" w:type="dxa"/>
          </w:tcPr>
          <w:p w:rsidR="00421676" w:rsidRDefault="0042167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5043" w:type="dxa"/>
          </w:tcPr>
          <w:p w:rsidR="00421676" w:rsidRPr="00737F15" w:rsidRDefault="0042167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Уточнить у пациента о его самочувствии</w:t>
            </w:r>
          </w:p>
        </w:tc>
        <w:tc>
          <w:tcPr>
            <w:tcW w:w="4246" w:type="dxa"/>
          </w:tcPr>
          <w:p w:rsidR="00421676" w:rsidRPr="00737F15" w:rsidRDefault="00421676" w:rsidP="0042167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«Как вы себя чувствуете?» «Пациент чувствует себя удовлетворительно»</w:t>
            </w:r>
          </w:p>
        </w:tc>
      </w:tr>
      <w:tr w:rsidR="002832A7" w:rsidTr="002832A7">
        <w:tc>
          <w:tcPr>
            <w:tcW w:w="458" w:type="dxa"/>
          </w:tcPr>
          <w:p w:rsidR="002832A7" w:rsidRDefault="0042167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043" w:type="dxa"/>
          </w:tcPr>
          <w:p w:rsidR="002832A7" w:rsidRPr="00737F15" w:rsidRDefault="0042167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Предупредить пациента, что через 15-30 мин необходимо принять пищу</w:t>
            </w:r>
          </w:p>
        </w:tc>
        <w:tc>
          <w:tcPr>
            <w:tcW w:w="4246" w:type="dxa"/>
          </w:tcPr>
          <w:p w:rsidR="002832A7" w:rsidRPr="00737F15" w:rsidRDefault="00421676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Сказать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«Через 15-30 мин Вам необходимо принять пищу, чтобы не произошло резкого снижения уровня глюкозы в крови»</w:t>
            </w:r>
          </w:p>
        </w:tc>
      </w:tr>
      <w:tr w:rsidR="00477530" w:rsidTr="002832A7">
        <w:tc>
          <w:tcPr>
            <w:tcW w:w="458" w:type="dxa"/>
          </w:tcPr>
          <w:p w:rsidR="00477530" w:rsidRDefault="00477530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043" w:type="dxa"/>
          </w:tcPr>
          <w:p w:rsidR="00477530" w:rsidRPr="00737F15" w:rsidRDefault="00477530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>Сделать запись о результатах выполнения процедуры в медицинской документации</w:t>
            </w:r>
          </w:p>
        </w:tc>
        <w:tc>
          <w:tcPr>
            <w:tcW w:w="4246" w:type="dxa"/>
          </w:tcPr>
          <w:p w:rsidR="00477530" w:rsidRPr="00737F15" w:rsidRDefault="00477530" w:rsidP="00B058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37F15">
              <w:rPr>
                <w:rFonts w:ascii="Times New Roman" w:hAnsi="Times New Roman" w:cs="Times New Roman"/>
                <w:sz w:val="24"/>
                <w:szCs w:val="24"/>
              </w:rPr>
              <w:t xml:space="preserve">Выполнить </w:t>
            </w:r>
          </w:p>
        </w:tc>
      </w:tr>
    </w:tbl>
    <w:p w:rsidR="0095549F" w:rsidRDefault="0095549F">
      <w:bookmarkStart w:id="0" w:name="_GoBack"/>
      <w:bookmarkEnd w:id="0"/>
    </w:p>
    <w:sectPr w:rsidR="0095549F" w:rsidSect="00FD345A">
      <w:pgSz w:w="11906" w:h="16838" w:code="9"/>
      <w:pgMar w:top="1134" w:right="851" w:bottom="992" w:left="1701" w:header="278" w:footer="272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4841"/>
    <w:rsid w:val="001E472C"/>
    <w:rsid w:val="002832A7"/>
    <w:rsid w:val="002D1DC1"/>
    <w:rsid w:val="00357087"/>
    <w:rsid w:val="0036389A"/>
    <w:rsid w:val="003E4841"/>
    <w:rsid w:val="00421676"/>
    <w:rsid w:val="00477530"/>
    <w:rsid w:val="006160FD"/>
    <w:rsid w:val="00842E26"/>
    <w:rsid w:val="00857A73"/>
    <w:rsid w:val="008F1FB4"/>
    <w:rsid w:val="0095549F"/>
    <w:rsid w:val="009D0E75"/>
    <w:rsid w:val="00BB1FD6"/>
    <w:rsid w:val="00CB4CC7"/>
    <w:rsid w:val="00D54C6C"/>
    <w:rsid w:val="00DF04CD"/>
    <w:rsid w:val="00E55E1E"/>
    <w:rsid w:val="00E66488"/>
    <w:rsid w:val="00F23583"/>
    <w:rsid w:val="00FB3D3B"/>
    <w:rsid w:val="00FD34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32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32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32A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5</Pages>
  <Words>1538</Words>
  <Characters>8771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10289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HP</cp:lastModifiedBy>
  <cp:revision>2</cp:revision>
  <dcterms:created xsi:type="dcterms:W3CDTF">2024-01-11T16:14:00Z</dcterms:created>
  <dcterms:modified xsi:type="dcterms:W3CDTF">2024-01-11T20:28:00Z</dcterms:modified>
</cp:coreProperties>
</file>